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9115" w14:textId="37419C36" w:rsidR="393CA5D4" w:rsidRDefault="24E780F3" w:rsidP="55287FF4">
      <w:pPr>
        <w:pStyle w:val="Heading1"/>
        <w:keepNext w:val="0"/>
        <w:keepLines w:val="0"/>
        <w:spacing w:line="360" w:lineRule="auto"/>
        <w:rPr>
          <w:rFonts w:ascii="Arial" w:eastAsia="Arial" w:hAnsi="Arial" w:cs="Arial"/>
          <w:b/>
          <w:bCs/>
          <w:color w:val="auto"/>
          <w:sz w:val="36"/>
          <w:szCs w:val="36"/>
        </w:rPr>
      </w:pPr>
      <w:r w:rsidRPr="55287FF4">
        <w:rPr>
          <w:rFonts w:ascii="Arial" w:eastAsia="Arial" w:hAnsi="Arial" w:cs="Arial"/>
          <w:b/>
          <w:bCs/>
          <w:color w:val="auto"/>
          <w:sz w:val="36"/>
          <w:szCs w:val="36"/>
        </w:rPr>
        <w:t>Relaxed Performances</w:t>
      </w:r>
    </w:p>
    <w:p w14:paraId="35920C97" w14:textId="1DAF73A0" w:rsidR="393CA5D4" w:rsidRDefault="393CA5D4" w:rsidP="55287FF4">
      <w:pPr>
        <w:spacing w:line="360" w:lineRule="auto"/>
        <w:rPr>
          <w:rFonts w:ascii="Arial" w:eastAsia="Arial" w:hAnsi="Arial" w:cs="Arial"/>
          <w:sz w:val="36"/>
          <w:szCs w:val="36"/>
        </w:rPr>
      </w:pPr>
    </w:p>
    <w:p w14:paraId="7752E477" w14:textId="3AD26BD1"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Everyone is welcome to attend a relaxed performance, where there is a completely relaxed attitude towards any spontaneous noise, people needing to move around, or reacting to what they see or hear on stage.</w:t>
      </w:r>
    </w:p>
    <w:p w14:paraId="0CBBB813" w14:textId="77777777" w:rsidR="001356B3" w:rsidRDefault="001356B3" w:rsidP="55287FF4">
      <w:pPr>
        <w:spacing w:line="360" w:lineRule="auto"/>
        <w:rPr>
          <w:rFonts w:ascii="Arial" w:eastAsia="Arial" w:hAnsi="Arial" w:cs="Arial"/>
          <w:sz w:val="36"/>
          <w:szCs w:val="36"/>
        </w:rPr>
      </w:pPr>
    </w:p>
    <w:p w14:paraId="46403900" w14:textId="049DE284"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Relaxed performances will usually involve small modifications such as keeping the house lights on low, softening any lighting or sound contrasts in the show, providing a quiet space if people need to have a break, and having extra front of house staff on hand to help. Importantly, the show itself hasn’t been changed, so you can still enjoy the full production.</w:t>
      </w:r>
    </w:p>
    <w:p w14:paraId="1C2C55C4" w14:textId="77777777" w:rsidR="001356B3" w:rsidRDefault="001356B3" w:rsidP="55287FF4">
      <w:pPr>
        <w:spacing w:line="360" w:lineRule="auto"/>
        <w:rPr>
          <w:rFonts w:ascii="Arial" w:eastAsia="Arial" w:hAnsi="Arial" w:cs="Arial"/>
          <w:sz w:val="36"/>
          <w:szCs w:val="36"/>
        </w:rPr>
      </w:pPr>
    </w:p>
    <w:p w14:paraId="2C2CFD16" w14:textId="711D7624"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 xml:space="preserve">The informal atmosphere can be particularly suitable for anyone who would feel more comfortable in this environment. This could include (but is not limited to) people with sensory or communication needs, people who have a learning disability, people living with </w:t>
      </w:r>
      <w:r w:rsidRPr="55287FF4">
        <w:rPr>
          <w:rFonts w:ascii="Arial" w:eastAsia="Arial" w:hAnsi="Arial" w:cs="Arial"/>
          <w:sz w:val="36"/>
          <w:szCs w:val="36"/>
        </w:rPr>
        <w:lastRenderedPageBreak/>
        <w:t>dementia, and people who may need to leave and return to their seat or access the toilets during the performance. Anyone who may benefit from this adapted experience is welcome!</w:t>
      </w:r>
    </w:p>
    <w:p w14:paraId="00965EC1" w14:textId="77777777" w:rsidR="001356B3" w:rsidRDefault="001356B3" w:rsidP="55287FF4">
      <w:pPr>
        <w:spacing w:line="360" w:lineRule="auto"/>
        <w:rPr>
          <w:rFonts w:ascii="Arial" w:eastAsia="Arial" w:hAnsi="Arial" w:cs="Arial"/>
          <w:sz w:val="36"/>
          <w:szCs w:val="36"/>
        </w:rPr>
      </w:pPr>
    </w:p>
    <w:p w14:paraId="54F98EFB" w14:textId="2A3764F8" w:rsidR="00DE7164" w:rsidRPr="00EF61AD" w:rsidRDefault="2A6DA288" w:rsidP="00EF61AD">
      <w:pPr>
        <w:spacing w:line="360" w:lineRule="auto"/>
        <w:rPr>
          <w:rFonts w:ascii="Arial" w:eastAsia="Arial" w:hAnsi="Arial" w:cs="Arial"/>
          <w:sz w:val="36"/>
          <w:szCs w:val="36"/>
        </w:rPr>
      </w:pPr>
      <w:r w:rsidRPr="55287FF4">
        <w:rPr>
          <w:rFonts w:ascii="Arial" w:eastAsia="Arial" w:hAnsi="Arial" w:cs="Arial"/>
          <w:sz w:val="36"/>
          <w:szCs w:val="36"/>
        </w:rPr>
        <w:t xml:space="preserve">Each performance will have detailed information on how it has been adapted so the audience can decide whether it is suitable for them. Talk to the </w:t>
      </w:r>
      <w:hyperlink r:id="rId8" w:history="1">
        <w:r w:rsidRPr="00B21E35">
          <w:rPr>
            <w:rStyle w:val="Hyperlink"/>
            <w:rFonts w:ascii="Arial" w:eastAsia="Arial" w:hAnsi="Arial" w:cs="Arial"/>
            <w:sz w:val="36"/>
            <w:szCs w:val="36"/>
          </w:rPr>
          <w:t>box office</w:t>
        </w:r>
      </w:hyperlink>
      <w:r w:rsidRPr="55287FF4">
        <w:rPr>
          <w:rFonts w:ascii="Arial" w:eastAsia="Arial" w:hAnsi="Arial" w:cs="Arial"/>
          <w:sz w:val="36"/>
          <w:szCs w:val="36"/>
        </w:rPr>
        <w:t xml:space="preserve"> if you need more information before you decide to book.</w:t>
      </w:r>
    </w:p>
    <w:p w14:paraId="465E3132" w14:textId="77777777" w:rsidR="00201C16" w:rsidRDefault="00201C16" w:rsidP="00EF61AD">
      <w:pPr>
        <w:spacing w:line="360" w:lineRule="auto"/>
        <w:rPr>
          <w:rFonts w:ascii="Arial" w:eastAsia="Arial" w:hAnsi="Arial" w:cs="Arial"/>
          <w:sz w:val="36"/>
          <w:szCs w:val="36"/>
        </w:rPr>
      </w:pPr>
    </w:p>
    <w:p w14:paraId="1142CA82" w14:textId="3311A11A" w:rsidR="393CA5D4" w:rsidRDefault="2A6DA288" w:rsidP="55287FF4">
      <w:pPr>
        <w:pStyle w:val="Heading2"/>
        <w:keepNext w:val="0"/>
        <w:keepLines w:val="0"/>
        <w:spacing w:line="360" w:lineRule="auto"/>
        <w:rPr>
          <w:rFonts w:ascii="Arial" w:eastAsia="Arial" w:hAnsi="Arial" w:cs="Arial"/>
          <w:b/>
          <w:bCs/>
          <w:color w:val="auto"/>
          <w:sz w:val="36"/>
          <w:szCs w:val="36"/>
        </w:rPr>
      </w:pPr>
      <w:r w:rsidRPr="55287FF4">
        <w:rPr>
          <w:rFonts w:ascii="Arial" w:eastAsia="Arial" w:hAnsi="Arial" w:cs="Arial"/>
          <w:b/>
          <w:bCs/>
          <w:color w:val="auto"/>
          <w:sz w:val="36"/>
          <w:szCs w:val="36"/>
        </w:rPr>
        <w:t>What to expect at a relaxed performance?</w:t>
      </w:r>
    </w:p>
    <w:p w14:paraId="17ACC896" w14:textId="7D623836"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A relaxed attitude to people leaving and returning whenever they need to.</w:t>
      </w:r>
    </w:p>
    <w:p w14:paraId="1B41651B" w14:textId="21FE2832"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An understanding of the different ways people express their enjoyment of the show.</w:t>
      </w:r>
    </w:p>
    <w:p w14:paraId="0A9D6477" w14:textId="00CFEACD"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Bright lighting and loud noises will be reduced.</w:t>
      </w:r>
    </w:p>
    <w:p w14:paraId="152CA092" w14:textId="341969A2"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The lights in the theatre will remain on low.</w:t>
      </w:r>
    </w:p>
    <w:p w14:paraId="1C56E720" w14:textId="79606782"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Quiet spaces will be available and clearly signposted if people need a break.</w:t>
      </w:r>
    </w:p>
    <w:p w14:paraId="04622C8F" w14:textId="13DF53F7"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There will be clear signs and friendly, trained staff available to help.</w:t>
      </w:r>
    </w:p>
    <w:p w14:paraId="20AE3678" w14:textId="5F7B92FA"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lastRenderedPageBreak/>
        <w:t>You can take as long as you need to leave the auditorium at the end, and our staff will show you where to go.</w:t>
      </w:r>
    </w:p>
    <w:p w14:paraId="7AD10EF9" w14:textId="0852241B"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An information pack will be sent in advance with an easy-to-read synopsis and guide to the theatre.</w:t>
      </w:r>
    </w:p>
    <w:p w14:paraId="767A32EA" w14:textId="0EDB9438" w:rsidR="393CA5D4" w:rsidRPr="00E63320" w:rsidRDefault="2A6DA288" w:rsidP="00E63320">
      <w:pPr>
        <w:pStyle w:val="ListParagraph"/>
        <w:numPr>
          <w:ilvl w:val="0"/>
          <w:numId w:val="1"/>
        </w:numPr>
        <w:spacing w:line="360" w:lineRule="auto"/>
        <w:rPr>
          <w:rFonts w:ascii="Arial" w:eastAsia="Arial" w:hAnsi="Arial" w:cs="Arial"/>
          <w:sz w:val="36"/>
          <w:szCs w:val="36"/>
        </w:rPr>
      </w:pPr>
      <w:r w:rsidRPr="00E63320">
        <w:rPr>
          <w:rFonts w:ascii="Arial" w:eastAsia="Arial" w:hAnsi="Arial" w:cs="Arial"/>
          <w:sz w:val="36"/>
          <w:szCs w:val="36"/>
        </w:rPr>
        <w:t>You can ask to have empty seats around your booking.</w:t>
      </w:r>
    </w:p>
    <w:p w14:paraId="666F16EF" w14:textId="77777777" w:rsidR="00E63320" w:rsidRDefault="00E63320" w:rsidP="55287FF4">
      <w:pPr>
        <w:spacing w:line="360" w:lineRule="auto"/>
        <w:rPr>
          <w:rFonts w:ascii="Arial" w:eastAsia="Arial" w:hAnsi="Arial" w:cs="Arial"/>
          <w:sz w:val="36"/>
          <w:szCs w:val="36"/>
        </w:rPr>
      </w:pPr>
    </w:p>
    <w:p w14:paraId="1B7D6021" w14:textId="57294CAB"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Please note that whilst there will be fewer people in the audience than at our other performances, it’s still possible that the theatre might feel a bit busy! If you have any problems, chat to one of our friendly members of staff, and they’ll be more than happy to help.</w:t>
      </w:r>
    </w:p>
    <w:p w14:paraId="2E2862AF" w14:textId="77777777" w:rsidR="00914F14" w:rsidRDefault="00914F14" w:rsidP="55287FF4">
      <w:pPr>
        <w:spacing w:line="360" w:lineRule="auto"/>
        <w:rPr>
          <w:rFonts w:ascii="Arial" w:eastAsia="Arial" w:hAnsi="Arial" w:cs="Arial"/>
          <w:sz w:val="36"/>
          <w:szCs w:val="36"/>
        </w:rPr>
      </w:pPr>
    </w:p>
    <w:p w14:paraId="4294B5C8" w14:textId="092A1305" w:rsidR="393CA5D4" w:rsidRDefault="2A6DA288" w:rsidP="55287FF4">
      <w:pPr>
        <w:pStyle w:val="Heading2"/>
        <w:keepNext w:val="0"/>
        <w:keepLines w:val="0"/>
        <w:spacing w:line="360" w:lineRule="auto"/>
        <w:rPr>
          <w:rFonts w:ascii="Arial" w:eastAsia="Arial" w:hAnsi="Arial" w:cs="Arial"/>
          <w:b/>
          <w:bCs/>
          <w:color w:val="auto"/>
          <w:sz w:val="36"/>
          <w:szCs w:val="36"/>
        </w:rPr>
      </w:pPr>
      <w:r w:rsidRPr="55287FF4">
        <w:rPr>
          <w:rFonts w:ascii="Arial" w:eastAsia="Arial" w:hAnsi="Arial" w:cs="Arial"/>
          <w:b/>
          <w:bCs/>
          <w:color w:val="auto"/>
          <w:sz w:val="36"/>
          <w:szCs w:val="36"/>
        </w:rPr>
        <w:t>Where to sit?</w:t>
      </w:r>
    </w:p>
    <w:p w14:paraId="4B07452A" w14:textId="541A5AB3" w:rsidR="393CA5D4" w:rsidRDefault="393CA5D4" w:rsidP="55287FF4">
      <w:pPr>
        <w:spacing w:line="360" w:lineRule="auto"/>
        <w:rPr>
          <w:rStyle w:val="Heading3Char"/>
          <w:rFonts w:ascii="Arial" w:eastAsia="Arial" w:hAnsi="Arial" w:cs="Arial"/>
          <w:color w:val="auto"/>
          <w:sz w:val="36"/>
          <w:szCs w:val="36"/>
        </w:rPr>
      </w:pPr>
    </w:p>
    <w:p w14:paraId="487F8031" w14:textId="67AEFE84" w:rsidR="393CA5D4" w:rsidRDefault="2A6DA288" w:rsidP="55287FF4">
      <w:pPr>
        <w:spacing w:line="360" w:lineRule="auto"/>
        <w:rPr>
          <w:rFonts w:ascii="Arial" w:eastAsia="Arial" w:hAnsi="Arial" w:cs="Arial"/>
          <w:sz w:val="36"/>
          <w:szCs w:val="36"/>
        </w:rPr>
      </w:pPr>
      <w:r w:rsidRPr="55287FF4">
        <w:rPr>
          <w:rStyle w:val="Heading3Char"/>
          <w:rFonts w:ascii="Arial" w:eastAsia="Arial" w:hAnsi="Arial" w:cs="Arial"/>
          <w:b/>
          <w:bCs/>
          <w:color w:val="auto"/>
          <w:sz w:val="36"/>
          <w:szCs w:val="36"/>
        </w:rPr>
        <w:t>If you need to be in a quieter area</w:t>
      </w:r>
      <w:r w:rsidR="393CA5D4">
        <w:br/>
      </w:r>
      <w:r w:rsidRPr="55287FF4">
        <w:rPr>
          <w:rFonts w:ascii="Arial" w:eastAsia="Arial" w:hAnsi="Arial" w:cs="Arial"/>
          <w:sz w:val="36"/>
          <w:szCs w:val="36"/>
        </w:rPr>
        <w:t xml:space="preserve">We recommend chatting to the </w:t>
      </w:r>
      <w:r w:rsidRPr="00C65370">
        <w:rPr>
          <w:rFonts w:ascii="Arial" w:eastAsia="Arial" w:hAnsi="Arial" w:cs="Arial"/>
          <w:sz w:val="36"/>
          <w:szCs w:val="36"/>
        </w:rPr>
        <w:t>Box Office</w:t>
      </w:r>
      <w:r w:rsidRPr="55287FF4">
        <w:rPr>
          <w:rFonts w:ascii="Arial" w:eastAsia="Arial" w:hAnsi="Arial" w:cs="Arial"/>
          <w:sz w:val="36"/>
          <w:szCs w:val="36"/>
        </w:rPr>
        <w:t xml:space="preserve">, who can advise you on the quieter areas of the auditorium. You may also want to book one of the boxes, so that you are </w:t>
      </w:r>
      <w:r w:rsidRPr="55287FF4">
        <w:rPr>
          <w:rFonts w:ascii="Arial" w:eastAsia="Arial" w:hAnsi="Arial" w:cs="Arial"/>
          <w:sz w:val="36"/>
          <w:szCs w:val="36"/>
        </w:rPr>
        <w:lastRenderedPageBreak/>
        <w:t>further away from the rest of the audience, but still with a great view of the stage.</w:t>
      </w:r>
    </w:p>
    <w:p w14:paraId="7DEC2B28" w14:textId="77777777" w:rsidR="00B21E35" w:rsidRDefault="00B21E35" w:rsidP="55287FF4">
      <w:pPr>
        <w:spacing w:line="360" w:lineRule="auto"/>
        <w:rPr>
          <w:rStyle w:val="Heading3Char"/>
          <w:rFonts w:ascii="Arial" w:eastAsia="Arial" w:hAnsi="Arial" w:cs="Arial"/>
          <w:color w:val="auto"/>
          <w:sz w:val="36"/>
          <w:szCs w:val="36"/>
        </w:rPr>
      </w:pPr>
    </w:p>
    <w:p w14:paraId="78DFBB65" w14:textId="5650FD72" w:rsidR="393CA5D4" w:rsidRDefault="2A6DA288" w:rsidP="55287FF4">
      <w:pPr>
        <w:spacing w:line="360" w:lineRule="auto"/>
        <w:rPr>
          <w:rFonts w:ascii="Arial" w:eastAsia="Arial" w:hAnsi="Arial" w:cs="Arial"/>
          <w:sz w:val="36"/>
          <w:szCs w:val="36"/>
        </w:rPr>
      </w:pPr>
      <w:r w:rsidRPr="55287FF4">
        <w:rPr>
          <w:rStyle w:val="Heading3Char"/>
          <w:rFonts w:ascii="Arial" w:eastAsia="Arial" w:hAnsi="Arial" w:cs="Arial"/>
          <w:b/>
          <w:bCs/>
          <w:color w:val="auto"/>
          <w:sz w:val="36"/>
          <w:szCs w:val="36"/>
        </w:rPr>
        <w:t>If you need extra space accessing your seats</w:t>
      </w:r>
      <w:r w:rsidR="393CA5D4">
        <w:br/>
      </w:r>
      <w:r w:rsidRPr="55287FF4">
        <w:rPr>
          <w:rFonts w:ascii="Arial" w:eastAsia="Arial" w:hAnsi="Arial" w:cs="Arial"/>
          <w:sz w:val="36"/>
          <w:szCs w:val="36"/>
        </w:rPr>
        <w:t>You might find it helpful to book an aisle seat, so that you can get up and down easily. The Box Office can help you identify the areas of the auditorium that are the easiest to access.</w:t>
      </w:r>
    </w:p>
    <w:p w14:paraId="5CB2E5CC" w14:textId="62C43A8A" w:rsidR="393CA5D4" w:rsidRDefault="393CA5D4" w:rsidP="55287FF4">
      <w:pPr>
        <w:spacing w:line="360" w:lineRule="auto"/>
        <w:rPr>
          <w:rStyle w:val="Heading3Char"/>
          <w:rFonts w:ascii="Arial" w:eastAsia="Arial" w:hAnsi="Arial" w:cs="Arial"/>
          <w:color w:val="auto"/>
          <w:sz w:val="36"/>
          <w:szCs w:val="36"/>
        </w:rPr>
      </w:pPr>
    </w:p>
    <w:p w14:paraId="0BA73E2A" w14:textId="7AA7442F" w:rsidR="393CA5D4" w:rsidRDefault="2A6DA288" w:rsidP="55287FF4">
      <w:pPr>
        <w:spacing w:line="360" w:lineRule="auto"/>
        <w:rPr>
          <w:rFonts w:ascii="Arial" w:eastAsia="Arial" w:hAnsi="Arial" w:cs="Arial"/>
          <w:sz w:val="36"/>
          <w:szCs w:val="36"/>
        </w:rPr>
      </w:pPr>
      <w:r w:rsidRPr="55287FF4">
        <w:rPr>
          <w:rStyle w:val="Heading3Char"/>
          <w:rFonts w:ascii="Arial" w:eastAsia="Arial" w:hAnsi="Arial" w:cs="Arial"/>
          <w:b/>
          <w:bCs/>
          <w:color w:val="auto"/>
          <w:sz w:val="36"/>
          <w:szCs w:val="36"/>
        </w:rPr>
        <w:t>If you would like more space around your booking</w:t>
      </w:r>
      <w:r w:rsidR="393CA5D4">
        <w:br/>
      </w:r>
      <w:r w:rsidRPr="55287FF4">
        <w:rPr>
          <w:rFonts w:ascii="Arial" w:eastAsia="Arial" w:hAnsi="Arial" w:cs="Arial"/>
          <w:sz w:val="36"/>
          <w:szCs w:val="36"/>
        </w:rPr>
        <w:t>Please let our Box Office know, and they will happily hold off seats around your booking, so that you are not sat close to other groups. You may also want to book one of the boxes, so that you are further away from the rest of the audience, but still with a great view of the stage.</w:t>
      </w:r>
    </w:p>
    <w:p w14:paraId="0C530FA9" w14:textId="20D05F48" w:rsidR="393CA5D4" w:rsidRDefault="393CA5D4" w:rsidP="55287FF4">
      <w:pPr>
        <w:spacing w:line="360" w:lineRule="auto"/>
        <w:rPr>
          <w:rStyle w:val="Heading3Char"/>
          <w:rFonts w:ascii="Arial" w:eastAsia="Arial" w:hAnsi="Arial" w:cs="Arial"/>
          <w:color w:val="auto"/>
          <w:sz w:val="36"/>
          <w:szCs w:val="36"/>
        </w:rPr>
      </w:pPr>
    </w:p>
    <w:p w14:paraId="06FC366C" w14:textId="31DCDB80" w:rsidR="393CA5D4" w:rsidRDefault="2A6DA288" w:rsidP="55287FF4">
      <w:pPr>
        <w:spacing w:line="360" w:lineRule="auto"/>
        <w:rPr>
          <w:rFonts w:ascii="Arial" w:eastAsia="Arial" w:hAnsi="Arial" w:cs="Arial"/>
          <w:sz w:val="36"/>
          <w:szCs w:val="36"/>
        </w:rPr>
      </w:pPr>
      <w:r w:rsidRPr="55287FF4">
        <w:rPr>
          <w:rStyle w:val="Heading3Char"/>
          <w:rFonts w:ascii="Arial" w:eastAsia="Arial" w:hAnsi="Arial" w:cs="Arial"/>
          <w:b/>
          <w:bCs/>
          <w:color w:val="auto"/>
          <w:sz w:val="36"/>
          <w:szCs w:val="36"/>
        </w:rPr>
        <w:t>If you are bringing a little one</w:t>
      </w:r>
      <w:r w:rsidR="393CA5D4">
        <w:br/>
      </w:r>
      <w:r w:rsidRPr="55287FF4">
        <w:rPr>
          <w:rFonts w:ascii="Arial" w:eastAsia="Arial" w:hAnsi="Arial" w:cs="Arial"/>
          <w:sz w:val="36"/>
          <w:szCs w:val="36"/>
        </w:rPr>
        <w:t xml:space="preserve">At Leeds Grand Theatre, baby changing facilities are available in the accessible toilet on Dress Circle level, so we recommend booking seats in the Dress Circle or the </w:t>
      </w:r>
      <w:r w:rsidRPr="55287FF4">
        <w:rPr>
          <w:rFonts w:ascii="Arial" w:eastAsia="Arial" w:hAnsi="Arial" w:cs="Arial"/>
          <w:sz w:val="36"/>
          <w:szCs w:val="36"/>
        </w:rPr>
        <w:lastRenderedPageBreak/>
        <w:t>Upper Circle. You might find it helpful to book an aisle seat, so that you can get up and down easily. Please chat to our Box Office if you want any help booking.</w:t>
      </w:r>
    </w:p>
    <w:p w14:paraId="33D7CB4F" w14:textId="77777777" w:rsidR="00DE0513" w:rsidRDefault="00DE0513" w:rsidP="55287FF4">
      <w:pPr>
        <w:spacing w:line="360" w:lineRule="auto"/>
        <w:rPr>
          <w:rFonts w:ascii="Arial" w:eastAsia="Arial" w:hAnsi="Arial" w:cs="Arial"/>
          <w:sz w:val="36"/>
          <w:szCs w:val="36"/>
        </w:rPr>
      </w:pPr>
    </w:p>
    <w:p w14:paraId="57E9D98D" w14:textId="31235745"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Our relaxed opera performances are most suitable for older children and adults, and you can check the specific event page for age guidelines. We also have a range of performances that are more suitable for children, such as our Little Listeners events, which are separate to our relaxed performances.</w:t>
      </w:r>
    </w:p>
    <w:p w14:paraId="6ABFFDF1" w14:textId="77777777" w:rsidR="00C65370" w:rsidRDefault="00C65370" w:rsidP="55287FF4">
      <w:pPr>
        <w:spacing w:line="360" w:lineRule="auto"/>
        <w:rPr>
          <w:rFonts w:ascii="Arial" w:eastAsia="Arial" w:hAnsi="Arial" w:cs="Arial"/>
          <w:sz w:val="36"/>
          <w:szCs w:val="36"/>
        </w:rPr>
      </w:pPr>
    </w:p>
    <w:p w14:paraId="298DDB32" w14:textId="5F56BB57"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 xml:space="preserve">If you need any help booking or deciding where to sit, our friendly </w:t>
      </w:r>
      <w:hyperlink r:id="rId9" w:history="1">
        <w:r w:rsidRPr="00C65370">
          <w:rPr>
            <w:rStyle w:val="Hyperlink"/>
            <w:rFonts w:ascii="Arial" w:eastAsia="Arial" w:hAnsi="Arial" w:cs="Arial"/>
            <w:sz w:val="36"/>
            <w:szCs w:val="36"/>
          </w:rPr>
          <w:t>Box Office team</w:t>
        </w:r>
      </w:hyperlink>
      <w:r w:rsidRPr="55287FF4">
        <w:rPr>
          <w:rFonts w:ascii="Arial" w:eastAsia="Arial" w:hAnsi="Arial" w:cs="Arial"/>
          <w:sz w:val="36"/>
          <w:szCs w:val="36"/>
        </w:rPr>
        <w:t xml:space="preserve"> will be more than happy to help you.</w:t>
      </w:r>
    </w:p>
    <w:p w14:paraId="34B99178" w14:textId="63512A81" w:rsidR="393CA5D4" w:rsidRDefault="393CA5D4" w:rsidP="55287FF4">
      <w:pPr>
        <w:pStyle w:val="Heading2"/>
        <w:keepNext w:val="0"/>
        <w:keepLines w:val="0"/>
        <w:spacing w:line="360" w:lineRule="auto"/>
        <w:rPr>
          <w:rFonts w:ascii="Arial" w:eastAsia="Arial" w:hAnsi="Arial" w:cs="Arial"/>
          <w:color w:val="auto"/>
          <w:sz w:val="36"/>
          <w:szCs w:val="36"/>
        </w:rPr>
      </w:pPr>
    </w:p>
    <w:p w14:paraId="0BEC3A00" w14:textId="148C1281" w:rsidR="393CA5D4" w:rsidRDefault="2A6DA288" w:rsidP="55287FF4">
      <w:pPr>
        <w:pStyle w:val="Heading2"/>
        <w:keepNext w:val="0"/>
        <w:keepLines w:val="0"/>
        <w:spacing w:line="360" w:lineRule="auto"/>
        <w:rPr>
          <w:rFonts w:ascii="Arial" w:eastAsia="Arial" w:hAnsi="Arial" w:cs="Arial"/>
          <w:b/>
          <w:bCs/>
          <w:color w:val="auto"/>
          <w:sz w:val="36"/>
          <w:szCs w:val="36"/>
        </w:rPr>
      </w:pPr>
      <w:r w:rsidRPr="55287FF4">
        <w:rPr>
          <w:rFonts w:ascii="Arial" w:eastAsia="Arial" w:hAnsi="Arial" w:cs="Arial"/>
          <w:b/>
          <w:bCs/>
          <w:color w:val="auto"/>
          <w:sz w:val="36"/>
          <w:szCs w:val="36"/>
        </w:rPr>
        <w:t>Find out more</w:t>
      </w:r>
    </w:p>
    <w:p w14:paraId="4AAFC8FE" w14:textId="27C443C4" w:rsidR="393CA5D4" w:rsidRPr="00621F0C" w:rsidRDefault="2A6DA288" w:rsidP="55287FF4">
      <w:pPr>
        <w:pStyle w:val="Heading3"/>
        <w:keepNext w:val="0"/>
        <w:keepLines w:val="0"/>
        <w:spacing w:line="360" w:lineRule="auto"/>
        <w:rPr>
          <w:rFonts w:ascii="Arial" w:eastAsia="Arial" w:hAnsi="Arial" w:cs="Arial"/>
          <w:b/>
          <w:bCs/>
          <w:color w:val="auto"/>
          <w:sz w:val="36"/>
          <w:szCs w:val="36"/>
        </w:rPr>
      </w:pPr>
      <w:r w:rsidRPr="00621F0C">
        <w:rPr>
          <w:rFonts w:ascii="Arial" w:eastAsia="Arial" w:hAnsi="Arial" w:cs="Arial"/>
          <w:b/>
          <w:bCs/>
          <w:color w:val="auto"/>
          <w:sz w:val="36"/>
          <w:szCs w:val="36"/>
        </w:rPr>
        <w:t>Upcoming performances</w:t>
      </w:r>
    </w:p>
    <w:p w14:paraId="0F2A161D" w14:textId="220D81D9"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Leeds Grand Theatre</w:t>
      </w:r>
    </w:p>
    <w:p w14:paraId="704F03CD" w14:textId="22E0DB25" w:rsidR="393CA5D4" w:rsidRDefault="00735CE2" w:rsidP="55287FF4">
      <w:pPr>
        <w:spacing w:line="360" w:lineRule="auto"/>
        <w:rPr>
          <w:rFonts w:ascii="Arial" w:eastAsia="Arial" w:hAnsi="Arial" w:cs="Arial"/>
          <w:sz w:val="36"/>
          <w:szCs w:val="36"/>
        </w:rPr>
      </w:pPr>
      <w:r>
        <w:rPr>
          <w:rFonts w:ascii="Arial" w:eastAsia="Arial" w:hAnsi="Arial" w:cs="Arial"/>
          <w:sz w:val="36"/>
          <w:szCs w:val="36"/>
        </w:rPr>
        <w:t>Rigoletto</w:t>
      </w:r>
      <w:r w:rsidR="002F7537">
        <w:rPr>
          <w:rFonts w:ascii="Arial" w:eastAsia="Arial" w:hAnsi="Arial" w:cs="Arial"/>
          <w:sz w:val="36"/>
          <w:szCs w:val="36"/>
        </w:rPr>
        <w:t xml:space="preserve"> - </w:t>
      </w:r>
      <w:r w:rsidR="2A6DA288" w:rsidRPr="55287FF4">
        <w:rPr>
          <w:rFonts w:ascii="Arial" w:eastAsia="Arial" w:hAnsi="Arial" w:cs="Arial"/>
          <w:sz w:val="36"/>
          <w:szCs w:val="36"/>
        </w:rPr>
        <w:t>Wednesday 21 October 2026, 1.30pm</w:t>
      </w:r>
    </w:p>
    <w:p w14:paraId="05C90491" w14:textId="05EF061B" w:rsidR="00E63320" w:rsidRDefault="00E63320" w:rsidP="55287FF4">
      <w:pPr>
        <w:spacing w:line="360" w:lineRule="auto"/>
        <w:rPr>
          <w:rFonts w:ascii="Arial" w:eastAsia="Arial" w:hAnsi="Arial" w:cs="Arial"/>
          <w:sz w:val="36"/>
          <w:szCs w:val="36"/>
        </w:rPr>
      </w:pPr>
      <w:hyperlink r:id="rId10" w:history="1">
        <w:r w:rsidRPr="00E63320">
          <w:rPr>
            <w:rStyle w:val="Hyperlink"/>
            <w:rFonts w:ascii="Arial" w:eastAsia="Arial" w:hAnsi="Arial" w:cs="Arial"/>
            <w:sz w:val="36"/>
            <w:szCs w:val="36"/>
          </w:rPr>
          <w:t>Book now</w:t>
        </w:r>
      </w:hyperlink>
      <w:r>
        <w:rPr>
          <w:rFonts w:ascii="Arial" w:eastAsia="Arial" w:hAnsi="Arial" w:cs="Arial"/>
          <w:sz w:val="36"/>
          <w:szCs w:val="36"/>
        </w:rPr>
        <w:t>.</w:t>
      </w:r>
    </w:p>
    <w:p w14:paraId="08615A59" w14:textId="7BC6A0F1" w:rsidR="4EDA2C27" w:rsidRDefault="4EDA2C27" w:rsidP="5741245E">
      <w:pPr>
        <w:pStyle w:val="Heading2"/>
        <w:rPr>
          <w:rFonts w:ascii="Arial" w:eastAsia="Arial" w:hAnsi="Arial" w:cs="Arial"/>
          <w:b/>
          <w:bCs/>
          <w:color w:val="auto"/>
          <w:sz w:val="36"/>
          <w:szCs w:val="36"/>
        </w:rPr>
      </w:pPr>
      <w:r w:rsidRPr="5741245E">
        <w:rPr>
          <w:rFonts w:ascii="Arial" w:eastAsia="Arial" w:hAnsi="Arial" w:cs="Arial"/>
          <w:b/>
          <w:bCs/>
          <w:color w:val="auto"/>
          <w:sz w:val="36"/>
          <w:szCs w:val="36"/>
        </w:rPr>
        <w:lastRenderedPageBreak/>
        <w:t>FAQs</w:t>
      </w:r>
    </w:p>
    <w:p w14:paraId="60CEE53A" w14:textId="4107D401" w:rsidR="5741245E" w:rsidRDefault="5741245E" w:rsidP="5741245E"/>
    <w:p w14:paraId="7373C6F2" w14:textId="58C4FBBB" w:rsidR="4EDA2C27" w:rsidRDefault="4EDA2C27" w:rsidP="5741245E">
      <w:pPr>
        <w:pStyle w:val="Heading3"/>
        <w:rPr>
          <w:rFonts w:ascii="Arial" w:eastAsia="Arial" w:hAnsi="Arial" w:cs="Arial"/>
          <w:b/>
          <w:bCs/>
          <w:color w:val="auto"/>
          <w:sz w:val="36"/>
          <w:szCs w:val="36"/>
        </w:rPr>
      </w:pPr>
      <w:r w:rsidRPr="5741245E">
        <w:rPr>
          <w:rFonts w:ascii="Arial" w:eastAsia="Arial" w:hAnsi="Arial" w:cs="Arial"/>
          <w:b/>
          <w:bCs/>
          <w:color w:val="auto"/>
          <w:sz w:val="36"/>
          <w:szCs w:val="36"/>
        </w:rPr>
        <w:t>Booking tickets</w:t>
      </w:r>
    </w:p>
    <w:p w14:paraId="43DEDFD6" w14:textId="7A368A69"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5A70EC43" w14:textId="43E169C0"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How do I book?</w:t>
      </w:r>
    </w:p>
    <w:p w14:paraId="574F430B" w14:textId="74AF7E46"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Book via the event page or call the Box Office on 0113 223 3600. Postal options are also available.</w:t>
      </w:r>
    </w:p>
    <w:p w14:paraId="6BBFE356" w14:textId="7D826F1F"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77B021DF" w14:textId="2ECE27DD"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How will I receive our tickets?</w:t>
      </w:r>
    </w:p>
    <w:p w14:paraId="259AEBAD" w14:textId="1FC41230"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You can choose to receive e-tickets or collect your tickets from the Box Office prior to the performance for free. We also offer postal delivery for £1.50.</w:t>
      </w:r>
    </w:p>
    <w:p w14:paraId="7EAE3231" w14:textId="3CD0E3DF"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3E931E48" w14:textId="1E107E92"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Will we be seated close to other customers?</w:t>
      </w:r>
    </w:p>
    <w:p w14:paraId="5B4CB09F" w14:textId="44C18EBF"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You can request the seat next to you to remain unsold if you feel the need to have a little more personal space. Talk to our </w:t>
      </w:r>
      <w:hyperlink r:id="rId11" w:history="1">
        <w:r w:rsidRPr="00B37CF8">
          <w:rPr>
            <w:rStyle w:val="Hyperlink"/>
            <w:rFonts w:ascii="Arial" w:eastAsia="Arial" w:hAnsi="Arial" w:cs="Arial"/>
            <w:sz w:val="36"/>
            <w:szCs w:val="36"/>
          </w:rPr>
          <w:t>Box Office</w:t>
        </w:r>
      </w:hyperlink>
      <w:r w:rsidRPr="5741245E">
        <w:rPr>
          <w:rFonts w:ascii="Arial" w:eastAsia="Arial" w:hAnsi="Arial" w:cs="Arial"/>
          <w:sz w:val="36"/>
          <w:szCs w:val="36"/>
        </w:rPr>
        <w:t xml:space="preserve"> team who can arrange this for you in advance.</w:t>
      </w:r>
    </w:p>
    <w:p w14:paraId="3933CE60" w14:textId="272AEF2D"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5A9A2247" w14:textId="330B87D6"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Where is the most accessible place to sit?</w:t>
      </w:r>
    </w:p>
    <w:p w14:paraId="26AA78AD" w14:textId="373BF697"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The Stalls has flat access available and good leg room. The Dress Circle has lift access and one row of flat </w:t>
      </w:r>
      <w:r w:rsidRPr="5741245E">
        <w:rPr>
          <w:rFonts w:ascii="Arial" w:eastAsia="Arial" w:hAnsi="Arial" w:cs="Arial"/>
          <w:sz w:val="36"/>
          <w:szCs w:val="36"/>
        </w:rPr>
        <w:lastRenderedPageBreak/>
        <w:t xml:space="preserve">access, and the rest of the seating requires use of steps. Call our </w:t>
      </w:r>
      <w:hyperlink r:id="rId12" w:history="1">
        <w:r w:rsidR="00706791" w:rsidRPr="00B37CF8">
          <w:rPr>
            <w:rStyle w:val="Hyperlink"/>
            <w:rFonts w:ascii="Arial" w:eastAsia="Arial" w:hAnsi="Arial" w:cs="Arial"/>
            <w:sz w:val="36"/>
            <w:szCs w:val="36"/>
          </w:rPr>
          <w:t>Box Office</w:t>
        </w:r>
      </w:hyperlink>
      <w:r w:rsidR="00706791" w:rsidRPr="5741245E">
        <w:rPr>
          <w:rFonts w:ascii="Arial" w:eastAsia="Arial" w:hAnsi="Arial" w:cs="Arial"/>
          <w:sz w:val="36"/>
          <w:szCs w:val="36"/>
        </w:rPr>
        <w:t xml:space="preserve"> team </w:t>
      </w:r>
      <w:r w:rsidRPr="5741245E">
        <w:rPr>
          <w:rFonts w:ascii="Arial" w:eastAsia="Arial" w:hAnsi="Arial" w:cs="Arial"/>
          <w:sz w:val="36"/>
          <w:szCs w:val="36"/>
        </w:rPr>
        <w:t>on 0113 223 3600 who are happy to talk through seating options with you.</w:t>
      </w:r>
    </w:p>
    <w:p w14:paraId="7F9526B9" w14:textId="7ECE1F4D"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6B0DE771" w14:textId="0B7ABF92"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Will there be long queues?</w:t>
      </w:r>
    </w:p>
    <w:p w14:paraId="62298330" w14:textId="0A34778F"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There may be queues outside Leeds Grand Theatre, come rain or shine! It is likely to feel very busy. To avoid the longest wait times, we recommend arriving as early as possible (the theatre will open its doors one hour before the performance starts). You could also arrive closer to the performance start time, when most people will already be seated.</w:t>
      </w:r>
    </w:p>
    <w:p w14:paraId="2E5F0CF8" w14:textId="20AC88EE"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0FA2B5AC" w14:textId="0197A390"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Are there any additional benefits for group bookings?</w:t>
      </w:r>
    </w:p>
    <w:p w14:paraId="61FAC016" w14:textId="043B6C4C"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We offer an extended reservation period for group bookings with payment due one month before the performance and 1 complimentary group organiser ticket with bookings of 10+.</w:t>
      </w:r>
    </w:p>
    <w:p w14:paraId="16DBB3FA" w14:textId="500AC071"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1A7DD824" w14:textId="50EE1660" w:rsidR="4EDA2C27" w:rsidRDefault="4EDA2C27" w:rsidP="5741245E">
      <w:pPr>
        <w:pStyle w:val="Heading3"/>
        <w:rPr>
          <w:rFonts w:ascii="Arial" w:eastAsia="Arial" w:hAnsi="Arial" w:cs="Arial"/>
          <w:b/>
          <w:bCs/>
          <w:color w:val="auto"/>
          <w:sz w:val="36"/>
          <w:szCs w:val="36"/>
        </w:rPr>
      </w:pPr>
      <w:r w:rsidRPr="5741245E">
        <w:rPr>
          <w:rFonts w:ascii="Arial" w:eastAsia="Arial" w:hAnsi="Arial" w:cs="Arial"/>
          <w:b/>
          <w:bCs/>
          <w:color w:val="auto"/>
          <w:sz w:val="36"/>
          <w:szCs w:val="36"/>
        </w:rPr>
        <w:lastRenderedPageBreak/>
        <w:t>In the theatre</w:t>
      </w:r>
    </w:p>
    <w:p w14:paraId="54AED860" w14:textId="6FE16998"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576C4383" w14:textId="28BAC04B"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Will there be accessible parking or drop off points?</w:t>
      </w:r>
    </w:p>
    <w:p w14:paraId="3248724B" w14:textId="31BFF668"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There are drop off points outside Leeds Grand Theatre and a variety of car parks within walking distance.</w:t>
      </w:r>
      <w:r>
        <w:br/>
      </w:r>
      <w:r w:rsidRPr="5741245E">
        <w:rPr>
          <w:rFonts w:ascii="Arial" w:eastAsia="Arial" w:hAnsi="Arial" w:cs="Arial"/>
          <w:sz w:val="36"/>
          <w:szCs w:val="36"/>
        </w:rPr>
        <w:t>Please be aware that, being in the city centre, we are surrounded by some traffic restrictions and restricted routes!</w:t>
      </w:r>
    </w:p>
    <w:p w14:paraId="698A6E54" w14:textId="11DAA0ED" w:rsidR="5741245E" w:rsidRDefault="5741245E" w:rsidP="5741245E">
      <w:pPr>
        <w:spacing w:line="360" w:lineRule="auto"/>
        <w:rPr>
          <w:rFonts w:ascii="Arial" w:eastAsia="Arial" w:hAnsi="Arial" w:cs="Arial"/>
          <w:sz w:val="36"/>
          <w:szCs w:val="36"/>
        </w:rPr>
      </w:pPr>
    </w:p>
    <w:p w14:paraId="6DCE56D8" w14:textId="0129380D" w:rsidR="4EDA2C27" w:rsidRDefault="4EDA2C27" w:rsidP="5741245E">
      <w:pPr>
        <w:spacing w:line="360" w:lineRule="auto"/>
        <w:rPr>
          <w:rFonts w:ascii="Arial" w:eastAsia="Arial" w:hAnsi="Arial" w:cs="Arial"/>
          <w:b/>
          <w:bCs/>
          <w:sz w:val="36"/>
          <w:szCs w:val="36"/>
        </w:rPr>
      </w:pPr>
      <w:r w:rsidRPr="5741245E">
        <w:rPr>
          <w:rFonts w:ascii="Arial" w:eastAsia="Arial" w:hAnsi="Arial" w:cs="Arial"/>
          <w:b/>
          <w:bCs/>
          <w:sz w:val="36"/>
          <w:szCs w:val="36"/>
        </w:rPr>
        <w:t>Top tips for an easier drop off:</w:t>
      </w:r>
    </w:p>
    <w:p w14:paraId="4BD676D2" w14:textId="2366C3F2" w:rsidR="4EDA2C27" w:rsidRDefault="4EDA2C27" w:rsidP="5741245E">
      <w:pPr>
        <w:spacing w:line="360" w:lineRule="auto"/>
        <w:rPr>
          <w:rFonts w:ascii="Arial" w:eastAsia="Arial" w:hAnsi="Arial" w:cs="Arial"/>
          <w:sz w:val="36"/>
          <w:szCs w:val="36"/>
        </w:rPr>
      </w:pPr>
      <w:r w:rsidRPr="5741245E">
        <w:rPr>
          <w:rFonts w:ascii="Arial" w:eastAsia="Arial" w:hAnsi="Arial" w:cs="Arial"/>
          <w:b/>
          <w:bCs/>
          <w:sz w:val="36"/>
          <w:szCs w:val="36"/>
        </w:rPr>
        <w:t>To be </w:t>
      </w:r>
      <w:proofErr w:type="gramStart"/>
      <w:r w:rsidRPr="5741245E">
        <w:rPr>
          <w:rFonts w:ascii="Arial" w:eastAsia="Arial" w:hAnsi="Arial" w:cs="Arial"/>
          <w:b/>
          <w:bCs/>
          <w:sz w:val="36"/>
          <w:szCs w:val="36"/>
        </w:rPr>
        <w:t>dropped-off</w:t>
      </w:r>
      <w:proofErr w:type="gramEnd"/>
      <w:r w:rsidRPr="5741245E">
        <w:rPr>
          <w:rFonts w:ascii="Arial" w:eastAsia="Arial" w:hAnsi="Arial" w:cs="Arial"/>
          <w:b/>
          <w:bCs/>
          <w:sz w:val="36"/>
          <w:szCs w:val="36"/>
        </w:rPr>
        <w:t> outside Leeds Grand Theatre:</w:t>
      </w:r>
      <w:r>
        <w:br/>
      </w:r>
      <w:r w:rsidRPr="5741245E">
        <w:rPr>
          <w:rFonts w:ascii="Arial" w:eastAsia="Arial" w:hAnsi="Arial" w:cs="Arial"/>
          <w:sz w:val="36"/>
          <w:szCs w:val="36"/>
        </w:rPr>
        <w:t>If you are travelling from York Road, take the exit onto Vicar Lane. Then turn right up Harrison Street and right again onto New Briggate.</w:t>
      </w:r>
    </w:p>
    <w:p w14:paraId="3A142045" w14:textId="01D4E204"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If you are travelling from Merrion Street, follow the road until New Briggate, taking the right lane onto Vicar Lane. Then turn right up Harrison Street and right again onto New Briggate.</w:t>
      </w:r>
    </w:p>
    <w:p w14:paraId="6A78F8DB" w14:textId="0EE05C21"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If you are travelling from Leeds Playhouse or Leeds Bus Station by taxi, your driver can only use </w:t>
      </w:r>
      <w:r w:rsidRPr="5741245E">
        <w:rPr>
          <w:rFonts w:ascii="Arial" w:eastAsia="Arial" w:hAnsi="Arial" w:cs="Arial"/>
          <w:sz w:val="36"/>
          <w:szCs w:val="36"/>
        </w:rPr>
        <w:lastRenderedPageBreak/>
        <w:t>The Headrow and then turn right onto Vicar Lane from 7am to 10am and 4pm to 7pm.</w:t>
      </w:r>
    </w:p>
    <w:p w14:paraId="002C8C48" w14:textId="7DDB2070" w:rsidR="5741245E" w:rsidRDefault="5741245E" w:rsidP="5741245E">
      <w:pPr>
        <w:spacing w:line="360" w:lineRule="auto"/>
        <w:rPr>
          <w:rFonts w:ascii="Arial" w:eastAsia="Arial" w:hAnsi="Arial" w:cs="Arial"/>
          <w:sz w:val="36"/>
          <w:szCs w:val="36"/>
        </w:rPr>
      </w:pPr>
    </w:p>
    <w:p w14:paraId="53B1D03D" w14:textId="33E589D0" w:rsidR="4EDA2C27" w:rsidRDefault="4EDA2C27" w:rsidP="5741245E">
      <w:pPr>
        <w:spacing w:line="360" w:lineRule="auto"/>
        <w:rPr>
          <w:rFonts w:ascii="Arial" w:eastAsia="Arial" w:hAnsi="Arial" w:cs="Arial"/>
          <w:sz w:val="36"/>
          <w:szCs w:val="36"/>
        </w:rPr>
      </w:pPr>
      <w:r w:rsidRPr="5741245E">
        <w:rPr>
          <w:rFonts w:ascii="Arial" w:eastAsia="Arial" w:hAnsi="Arial" w:cs="Arial"/>
          <w:b/>
          <w:bCs/>
          <w:sz w:val="36"/>
          <w:szCs w:val="36"/>
        </w:rPr>
        <w:t>To be dropped-off outside ‘Q-Park at St John’s Centre’:</w:t>
      </w:r>
      <w:r>
        <w:br/>
      </w:r>
      <w:r w:rsidRPr="5741245E">
        <w:rPr>
          <w:rFonts w:ascii="Arial" w:eastAsia="Arial" w:hAnsi="Arial" w:cs="Arial"/>
          <w:sz w:val="36"/>
          <w:szCs w:val="36"/>
        </w:rPr>
        <w:t>If you or your taxi driver </w:t>
      </w:r>
      <w:proofErr w:type="gramStart"/>
      <w:r w:rsidRPr="5741245E">
        <w:rPr>
          <w:rFonts w:ascii="Arial" w:eastAsia="Arial" w:hAnsi="Arial" w:cs="Arial"/>
          <w:sz w:val="36"/>
          <w:szCs w:val="36"/>
        </w:rPr>
        <w:t>are</w:t>
      </w:r>
      <w:proofErr w:type="gramEnd"/>
      <w:r w:rsidRPr="5741245E">
        <w:rPr>
          <w:rFonts w:ascii="Arial" w:eastAsia="Arial" w:hAnsi="Arial" w:cs="Arial"/>
          <w:sz w:val="36"/>
          <w:szCs w:val="36"/>
        </w:rPr>
        <w:t> directed to a restricted route, use ‘Q-Park at St John’s Centre’ as your destination (5 minutes’ walk, roughly 0.20 km away). From here, follow Merrion Street until New Briggate and follow the right lane to Vicar Lane. Then turn right up Harrison Street and right again onto New Briggate.</w:t>
      </w:r>
    </w:p>
    <w:p w14:paraId="5453FA0E" w14:textId="77777777" w:rsidR="00612F91" w:rsidRDefault="00612F91" w:rsidP="5741245E">
      <w:pPr>
        <w:spacing w:line="360" w:lineRule="auto"/>
        <w:rPr>
          <w:rFonts w:ascii="Arial" w:eastAsia="Arial" w:hAnsi="Arial" w:cs="Arial"/>
          <w:sz w:val="36"/>
          <w:szCs w:val="36"/>
        </w:rPr>
      </w:pPr>
    </w:p>
    <w:p w14:paraId="02AF38FD" w14:textId="08B2F454"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You will receive extra travel and parking information before the show.</w:t>
      </w:r>
    </w:p>
    <w:p w14:paraId="50F8A7E7" w14:textId="23CCBD7C" w:rsidR="00612F91" w:rsidRDefault="00612F91" w:rsidP="00612F91">
      <w:pPr>
        <w:spacing w:line="360" w:lineRule="auto"/>
        <w:rPr>
          <w:rFonts w:ascii="Arial" w:eastAsia="Arial" w:hAnsi="Arial" w:cs="Arial"/>
          <w:sz w:val="36"/>
          <w:szCs w:val="36"/>
        </w:rPr>
      </w:pPr>
      <w:r w:rsidRPr="00612F91">
        <w:rPr>
          <w:rFonts w:ascii="Arial" w:eastAsia="Arial" w:hAnsi="Arial" w:cs="Arial"/>
          <w:sz w:val="36"/>
          <w:szCs w:val="36"/>
        </w:rPr>
        <w:t>For further information you can view the</w:t>
      </w:r>
      <w:hyperlink r:id="rId13" w:tgtFrame="_blank" w:history="1">
        <w:r w:rsidRPr="00612F91">
          <w:rPr>
            <w:rStyle w:val="Hyperlink"/>
            <w:rFonts w:ascii="Arial" w:eastAsia="Arial" w:hAnsi="Arial" w:cs="Arial"/>
            <w:sz w:val="36"/>
            <w:szCs w:val="36"/>
          </w:rPr>
          <w:t> Leeds City Centre Blue Badge Parking map</w:t>
        </w:r>
      </w:hyperlink>
      <w:r w:rsidRPr="00612F91">
        <w:rPr>
          <w:rFonts w:ascii="Arial" w:eastAsia="Arial" w:hAnsi="Arial" w:cs="Arial"/>
          <w:sz w:val="36"/>
          <w:szCs w:val="36"/>
        </w:rPr>
        <w:t> and you can download the </w:t>
      </w:r>
      <w:hyperlink r:id="rId14" w:tgtFrame="_blank" w:history="1">
        <w:r w:rsidRPr="00612F91">
          <w:rPr>
            <w:rStyle w:val="Hyperlink"/>
            <w:rFonts w:ascii="Arial" w:eastAsia="Arial" w:hAnsi="Arial" w:cs="Arial"/>
            <w:sz w:val="36"/>
            <w:szCs w:val="36"/>
          </w:rPr>
          <w:t>Leeds City Centre Traffic Restriction Routes Map and Disabled Routes Map</w:t>
        </w:r>
      </w:hyperlink>
      <w:r w:rsidRPr="00612F91">
        <w:rPr>
          <w:rFonts w:ascii="Arial" w:eastAsia="Arial" w:hAnsi="Arial" w:cs="Arial"/>
          <w:sz w:val="36"/>
          <w:szCs w:val="36"/>
        </w:rPr>
        <w:t>.</w:t>
      </w:r>
      <w:r w:rsidR="4EDA2C27" w:rsidRPr="00612F91">
        <w:rPr>
          <w:rFonts w:ascii="Arial" w:eastAsia="Arial" w:hAnsi="Arial" w:cs="Arial"/>
          <w:sz w:val="36"/>
          <w:szCs w:val="36"/>
        </w:rPr>
        <w:t xml:space="preserve"> </w:t>
      </w:r>
    </w:p>
    <w:p w14:paraId="61FB81E4" w14:textId="77777777" w:rsidR="00612F91" w:rsidRPr="00612F91" w:rsidRDefault="00612F91" w:rsidP="00612F91">
      <w:pPr>
        <w:spacing w:line="360" w:lineRule="auto"/>
        <w:rPr>
          <w:rFonts w:ascii="Arial" w:eastAsia="Arial" w:hAnsi="Arial" w:cs="Arial"/>
          <w:sz w:val="36"/>
          <w:szCs w:val="36"/>
        </w:rPr>
      </w:pPr>
    </w:p>
    <w:p w14:paraId="08226E3C" w14:textId="7E384D41"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lastRenderedPageBreak/>
        <w:t>Will we be able to navigate around the theatre easily?</w:t>
      </w:r>
    </w:p>
    <w:p w14:paraId="5642CD9C" w14:textId="079D9D1C"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There will be additional signage in our front of house areas to help you find your way around the venue more easily. There will also be friendly staff on hand if you need any extra assistance.</w:t>
      </w:r>
    </w:p>
    <w:p w14:paraId="6AE4B75F" w14:textId="4B0CBC92"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2BBFAA63" w14:textId="2A8719FE"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Will the staff be dementia-friendly trained?</w:t>
      </w:r>
    </w:p>
    <w:p w14:paraId="6A71EE2C" w14:textId="1079BAB3"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Yes, all front of house staff and volunteers will have attended a Dementia Friends information session and taken part in in-house training. If you need any help, look for a member of Leeds Grand Theatre staff.</w:t>
      </w:r>
    </w:p>
    <w:p w14:paraId="40BCCD87" w14:textId="4B03C58C"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3675E05A" w14:textId="76F996DE"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Where are the toilets?</w:t>
      </w:r>
    </w:p>
    <w:p w14:paraId="218BFD5A" w14:textId="56EA54DE"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There are accessible toilets at the back of the Stalls and Dress Circle levels.</w:t>
      </w:r>
    </w:p>
    <w:p w14:paraId="70529170" w14:textId="68D0C3ED"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07F81AF8" w14:textId="506D924B"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Will there be places to buy food or drink?</w:t>
      </w:r>
    </w:p>
    <w:p w14:paraId="297C0C69" w14:textId="400D8FB7"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Tea, coffee and ice-creams will be available to buy in both bar areas during the interval which you can choose to pre-order.</w:t>
      </w:r>
    </w:p>
    <w:p w14:paraId="2522A70E" w14:textId="6F1CAD4A"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lastRenderedPageBreak/>
        <w:t xml:space="preserve"> </w:t>
      </w:r>
    </w:p>
    <w:p w14:paraId="0986A3FD" w14:textId="7B88EBBA"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Will it be easy to follow the action on stage?</w:t>
      </w:r>
    </w:p>
    <w:p w14:paraId="4F5BD14A" w14:textId="030AD50D"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English surtitles will be displayed on large screens at either side of the stage. You will receive a synopsis in the pre-show information pack and there will be a presenter who will welcome you at the start of the performance and do a short recap before the second half.</w:t>
      </w:r>
    </w:p>
    <w:p w14:paraId="2B9AFD80" w14:textId="345242AC"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 xml:space="preserve"> </w:t>
      </w:r>
    </w:p>
    <w:p w14:paraId="4E2B9B85" w14:textId="014106DC" w:rsidR="4EDA2C27" w:rsidRDefault="4EDA2C27" w:rsidP="5741245E">
      <w:pPr>
        <w:pStyle w:val="Heading4"/>
        <w:rPr>
          <w:rFonts w:ascii="Arial" w:eastAsia="Arial" w:hAnsi="Arial" w:cs="Arial"/>
          <w:b/>
          <w:bCs/>
          <w:i w:val="0"/>
          <w:iCs w:val="0"/>
          <w:color w:val="auto"/>
          <w:sz w:val="36"/>
          <w:szCs w:val="36"/>
        </w:rPr>
      </w:pPr>
      <w:r w:rsidRPr="5741245E">
        <w:rPr>
          <w:rFonts w:ascii="Arial" w:eastAsia="Arial" w:hAnsi="Arial" w:cs="Arial"/>
          <w:b/>
          <w:bCs/>
          <w:i w:val="0"/>
          <w:iCs w:val="0"/>
          <w:color w:val="auto"/>
          <w:sz w:val="36"/>
          <w:szCs w:val="36"/>
        </w:rPr>
        <w:t>What if we can’t sit through the whole performance?</w:t>
      </w:r>
    </w:p>
    <w:p w14:paraId="57179351" w14:textId="7A1FD8F4" w:rsidR="4EDA2C27" w:rsidRDefault="4EDA2C27" w:rsidP="5741245E">
      <w:pPr>
        <w:spacing w:line="360" w:lineRule="auto"/>
        <w:rPr>
          <w:rFonts w:ascii="Arial" w:eastAsia="Arial" w:hAnsi="Arial" w:cs="Arial"/>
          <w:sz w:val="36"/>
          <w:szCs w:val="36"/>
        </w:rPr>
      </w:pPr>
      <w:r w:rsidRPr="5741245E">
        <w:rPr>
          <w:rFonts w:ascii="Arial" w:eastAsia="Arial" w:hAnsi="Arial" w:cs="Arial"/>
          <w:sz w:val="36"/>
          <w:szCs w:val="36"/>
        </w:rPr>
        <w:t>There will be a relaxed attitude to people needing to leave or return to the auditorium during the show and designated quiet areas for a break. Low lighting will remain on in the auditorium during the performance so you will be able to see what is going on around you.</w:t>
      </w:r>
    </w:p>
    <w:p w14:paraId="729935BC" w14:textId="01333702" w:rsidR="5741245E" w:rsidRDefault="5741245E" w:rsidP="5741245E">
      <w:pPr>
        <w:spacing w:line="360" w:lineRule="auto"/>
        <w:rPr>
          <w:rFonts w:ascii="Arial" w:eastAsia="Arial" w:hAnsi="Arial" w:cs="Arial"/>
          <w:sz w:val="36"/>
          <w:szCs w:val="36"/>
        </w:rPr>
      </w:pPr>
    </w:p>
    <w:p w14:paraId="66750C69" w14:textId="09F11D6C" w:rsidR="393CA5D4" w:rsidRDefault="2A6DA288" w:rsidP="55287FF4">
      <w:pPr>
        <w:pStyle w:val="Heading2"/>
        <w:keepNext w:val="0"/>
        <w:keepLines w:val="0"/>
        <w:spacing w:line="360" w:lineRule="auto"/>
        <w:rPr>
          <w:rFonts w:ascii="Arial" w:eastAsia="Arial" w:hAnsi="Arial" w:cs="Arial"/>
          <w:b/>
          <w:bCs/>
          <w:color w:val="auto"/>
          <w:sz w:val="36"/>
          <w:szCs w:val="36"/>
        </w:rPr>
      </w:pPr>
      <w:r w:rsidRPr="55287FF4">
        <w:rPr>
          <w:rFonts w:ascii="Arial" w:eastAsia="Arial" w:hAnsi="Arial" w:cs="Arial"/>
          <w:b/>
          <w:bCs/>
          <w:color w:val="auto"/>
          <w:sz w:val="36"/>
          <w:szCs w:val="36"/>
        </w:rPr>
        <w:t>Get in touch</w:t>
      </w:r>
    </w:p>
    <w:p w14:paraId="26B88F99" w14:textId="2D94B5EB" w:rsidR="393CA5D4" w:rsidRDefault="2A6DA288" w:rsidP="55287FF4">
      <w:pPr>
        <w:spacing w:line="360" w:lineRule="auto"/>
        <w:rPr>
          <w:rFonts w:ascii="Arial" w:eastAsia="Arial" w:hAnsi="Arial" w:cs="Arial"/>
          <w:sz w:val="36"/>
          <w:szCs w:val="36"/>
        </w:rPr>
      </w:pPr>
      <w:r w:rsidRPr="55287FF4">
        <w:rPr>
          <w:rFonts w:ascii="Arial" w:eastAsia="Arial" w:hAnsi="Arial" w:cs="Arial"/>
          <w:sz w:val="36"/>
          <w:szCs w:val="36"/>
        </w:rPr>
        <w:t>For more information about our accessible performances please contact:</w:t>
      </w:r>
      <w:r w:rsidR="393CA5D4">
        <w:br/>
      </w:r>
      <w:r w:rsidRPr="55287FF4">
        <w:rPr>
          <w:rFonts w:ascii="Arial" w:eastAsia="Arial" w:hAnsi="Arial" w:cs="Arial"/>
          <w:sz w:val="36"/>
          <w:szCs w:val="36"/>
        </w:rPr>
        <w:t xml:space="preserve">Email: </w:t>
      </w:r>
      <w:hyperlink r:id="rId15" w:history="1">
        <w:r w:rsidRPr="0047614D">
          <w:rPr>
            <w:rStyle w:val="Hyperlink"/>
            <w:rFonts w:ascii="Arial" w:eastAsia="Arial" w:hAnsi="Arial" w:cs="Arial"/>
            <w:sz w:val="36"/>
            <w:szCs w:val="36"/>
          </w:rPr>
          <w:t>access@operanorth.co.uk</w:t>
        </w:r>
      </w:hyperlink>
      <w:r w:rsidR="393CA5D4">
        <w:br/>
      </w:r>
      <w:r w:rsidRPr="55287FF4">
        <w:rPr>
          <w:rFonts w:ascii="Arial" w:eastAsia="Arial" w:hAnsi="Arial" w:cs="Arial"/>
          <w:sz w:val="36"/>
          <w:szCs w:val="36"/>
        </w:rPr>
        <w:t>Phone: 0113 233 3600</w:t>
      </w:r>
    </w:p>
    <w:sectPr w:rsidR="393CA5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70B61"/>
    <w:multiLevelType w:val="hybridMultilevel"/>
    <w:tmpl w:val="99B2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19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34D7EE"/>
    <w:rsid w:val="001178E3"/>
    <w:rsid w:val="001356B3"/>
    <w:rsid w:val="00201C16"/>
    <w:rsid w:val="002A1678"/>
    <w:rsid w:val="002F7537"/>
    <w:rsid w:val="004371B1"/>
    <w:rsid w:val="0047614D"/>
    <w:rsid w:val="005D71EF"/>
    <w:rsid w:val="00612F91"/>
    <w:rsid w:val="00621F0C"/>
    <w:rsid w:val="00706791"/>
    <w:rsid w:val="00735CE2"/>
    <w:rsid w:val="0077137E"/>
    <w:rsid w:val="007A34C7"/>
    <w:rsid w:val="00914F14"/>
    <w:rsid w:val="00A55B2F"/>
    <w:rsid w:val="00B21E35"/>
    <w:rsid w:val="00B37CF8"/>
    <w:rsid w:val="00C65370"/>
    <w:rsid w:val="00DE0513"/>
    <w:rsid w:val="00DE7164"/>
    <w:rsid w:val="00E428E4"/>
    <w:rsid w:val="00E63320"/>
    <w:rsid w:val="00EE624C"/>
    <w:rsid w:val="00EF61AD"/>
    <w:rsid w:val="03C3800F"/>
    <w:rsid w:val="1034D7EE"/>
    <w:rsid w:val="177BEB61"/>
    <w:rsid w:val="1DE0D008"/>
    <w:rsid w:val="2250AD9E"/>
    <w:rsid w:val="24E780F3"/>
    <w:rsid w:val="269BB5DE"/>
    <w:rsid w:val="28A6177D"/>
    <w:rsid w:val="2A6DA288"/>
    <w:rsid w:val="301DC9C0"/>
    <w:rsid w:val="393CA5D4"/>
    <w:rsid w:val="39831227"/>
    <w:rsid w:val="44B24C51"/>
    <w:rsid w:val="4EDA2C27"/>
    <w:rsid w:val="55287FF4"/>
    <w:rsid w:val="5741245E"/>
    <w:rsid w:val="624204B2"/>
    <w:rsid w:val="7597FBF4"/>
    <w:rsid w:val="7996A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B6B3"/>
  <w15:chartTrackingRefBased/>
  <w15:docId w15:val="{B46B4D5E-FDE1-430F-8C01-9D354079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528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528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55287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B2F"/>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55287FF4"/>
    <w:pPr>
      <w:ind w:left="720"/>
      <w:contextualSpacing/>
    </w:pPr>
  </w:style>
  <w:style w:type="character" w:customStyle="1" w:styleId="Heading3Char">
    <w:name w:val="Heading 3 Char"/>
    <w:basedOn w:val="DefaultParagraphFont"/>
    <w:link w:val="Heading3"/>
    <w:uiPriority w:val="9"/>
    <w:rsid w:val="55287FF4"/>
    <w:rPr>
      <w:rFonts w:eastAsiaTheme="majorEastAsia" w:cstheme="majorBidi"/>
      <w:color w:val="0F4761" w:themeColor="accent1" w:themeShade="BF"/>
      <w:sz w:val="28"/>
      <w:szCs w:val="28"/>
    </w:rPr>
  </w:style>
  <w:style w:type="character" w:styleId="UnresolvedMention">
    <w:name w:val="Unresolved Mention"/>
    <w:basedOn w:val="DefaultParagraphFont"/>
    <w:uiPriority w:val="99"/>
    <w:semiHidden/>
    <w:unhideWhenUsed/>
    <w:rsid w:val="00B21E35"/>
    <w:rPr>
      <w:color w:val="605E5C"/>
      <w:shd w:val="clear" w:color="auto" w:fill="E1DFDD"/>
    </w:rPr>
  </w:style>
  <w:style w:type="character" w:customStyle="1" w:styleId="Heading4Char">
    <w:name w:val="Heading 4 Char"/>
    <w:basedOn w:val="DefaultParagraphFont"/>
    <w:link w:val="Heading4"/>
    <w:uiPriority w:val="9"/>
    <w:rsid w:val="00A55B2F"/>
    <w:rPr>
      <w:rFonts w:eastAsiaTheme="majorEastAsia"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ranorth.co.uk/contact-us/" TargetMode="External"/><Relationship Id="rId13" Type="http://schemas.openxmlformats.org/officeDocument/2006/relationships/hyperlink" Target="https://www.visitleeds.co.uk/wp-content/uploads/2025/03/D8_Access-Leeds_WEB.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eranorth.co.uk/contac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ranorth.co.uk/contact-us/" TargetMode="External"/><Relationship Id="rId5" Type="http://schemas.openxmlformats.org/officeDocument/2006/relationships/styles" Target="styles.xml"/><Relationship Id="rId15" Type="http://schemas.openxmlformats.org/officeDocument/2006/relationships/hyperlink" Target="mailto:access@operanorth.co.uk" TargetMode="External"/><Relationship Id="rId10" Type="http://schemas.openxmlformats.org/officeDocument/2006/relationships/hyperlink" Target="https://www.operanorth.co.uk/whats-on/rigoletto" TargetMode="External"/><Relationship Id="rId4" Type="http://schemas.openxmlformats.org/officeDocument/2006/relationships/numbering" Target="numbering.xml"/><Relationship Id="rId9" Type="http://schemas.openxmlformats.org/officeDocument/2006/relationships/hyperlink" Target="https://www.operanorth.co.uk/contact-us/" TargetMode="External"/><Relationship Id="rId14" Type="http://schemas.openxmlformats.org/officeDocument/2006/relationships/hyperlink" Target="https://www.visitleeds.co.uk/wp-content/uploads/2022/03/Current-Restrictions-Map_H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BD15-6155-4D54-8BD9-6F9F3A10C571}">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customXml/itemProps2.xml><?xml version="1.0" encoding="utf-8"?>
<ds:datastoreItem xmlns:ds="http://schemas.openxmlformats.org/officeDocument/2006/customXml" ds:itemID="{EC0CB846-B89E-4253-A9A7-036D5688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BCF37-EA61-4B93-AAA1-C93EC1FC7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13</cp:revision>
  <dcterms:created xsi:type="dcterms:W3CDTF">2026-04-20T11:19:00Z</dcterms:created>
  <dcterms:modified xsi:type="dcterms:W3CDTF">2026-04-23T13:37:00Z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